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14973" w14:textId="28D52477" w:rsidR="00FF6807" w:rsidRPr="00F4381E" w:rsidRDefault="00F4381E" w:rsidP="00F4381E">
      <w:pPr>
        <w:jc w:val="center"/>
        <w:rPr>
          <w:rFonts w:ascii="Times New Roman" w:hAnsi="Times New Roman" w:cs="Times New Roman"/>
          <w:b/>
          <w:bCs/>
        </w:rPr>
      </w:pPr>
      <w:r w:rsidRPr="00F4381E">
        <w:rPr>
          <w:rFonts w:ascii="Times New Roman" w:hAnsi="Times New Roman" w:cs="Times New Roman"/>
          <w:b/>
          <w:bCs/>
        </w:rPr>
        <w:t>PASLAUGŲ KIEKIAI IR ĮKAINIAI</w:t>
      </w: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670"/>
        <w:gridCol w:w="1701"/>
        <w:gridCol w:w="1563"/>
        <w:gridCol w:w="2551"/>
        <w:gridCol w:w="2694"/>
      </w:tblGrid>
      <w:tr w:rsidR="009609E8" w:rsidRPr="00447813" w14:paraId="7C2639D1" w14:textId="77777777" w:rsidTr="0063514F">
        <w:trPr>
          <w:trHeight w:val="540"/>
        </w:trPr>
        <w:tc>
          <w:tcPr>
            <w:tcW w:w="704" w:type="dxa"/>
            <w:vMerge w:val="restart"/>
            <w:shd w:val="clear" w:color="auto" w:fill="D9D9D9"/>
            <w:noWrap/>
            <w:vAlign w:val="center"/>
            <w:hideMark/>
          </w:tcPr>
          <w:p w14:paraId="04C29F2D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447813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Eil.</w:t>
            </w:r>
          </w:p>
          <w:p w14:paraId="39612D42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447813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Nr.</w:t>
            </w:r>
          </w:p>
        </w:tc>
        <w:tc>
          <w:tcPr>
            <w:tcW w:w="5670" w:type="dxa"/>
            <w:shd w:val="clear" w:color="auto" w:fill="D9D9D9"/>
            <w:noWrap/>
            <w:vAlign w:val="center"/>
            <w:hideMark/>
          </w:tcPr>
          <w:p w14:paraId="60120162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447813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Pavadinimas</w:t>
            </w:r>
          </w:p>
          <w:p w14:paraId="2DCC0696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  <w:tc>
          <w:tcPr>
            <w:tcW w:w="1701" w:type="dxa"/>
            <w:shd w:val="clear" w:color="auto" w:fill="D9D9D9"/>
            <w:noWrap/>
            <w:vAlign w:val="center"/>
            <w:hideMark/>
          </w:tcPr>
          <w:p w14:paraId="0725773F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447813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Mato</w:t>
            </w:r>
          </w:p>
          <w:p w14:paraId="435C5BB1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447813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vienetas</w:t>
            </w:r>
          </w:p>
        </w:tc>
        <w:tc>
          <w:tcPr>
            <w:tcW w:w="1563" w:type="dxa"/>
            <w:shd w:val="clear" w:color="auto" w:fill="D9D9D9"/>
            <w:noWrap/>
            <w:vAlign w:val="center"/>
            <w:hideMark/>
          </w:tcPr>
          <w:p w14:paraId="49366ACB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0E45C3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Preliminarus kiekis**</w:t>
            </w:r>
          </w:p>
        </w:tc>
        <w:tc>
          <w:tcPr>
            <w:tcW w:w="2551" w:type="dxa"/>
            <w:shd w:val="clear" w:color="auto" w:fill="D9D9D9"/>
            <w:noWrap/>
            <w:vAlign w:val="center"/>
            <w:hideMark/>
          </w:tcPr>
          <w:p w14:paraId="47ABD140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447813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Mato vieneto</w:t>
            </w:r>
          </w:p>
          <w:p w14:paraId="2587667C" w14:textId="77777777" w:rsidR="009609E8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į</w:t>
            </w:r>
            <w:r w:rsidRPr="00447813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kainis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*</w:t>
            </w:r>
            <w:r w:rsidRPr="00447813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 </w:t>
            </w:r>
          </w:p>
          <w:p w14:paraId="56735B8B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447813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Eur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 </w:t>
            </w:r>
            <w:r w:rsidRPr="00447813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be PVM</w:t>
            </w:r>
          </w:p>
        </w:tc>
        <w:tc>
          <w:tcPr>
            <w:tcW w:w="2694" w:type="dxa"/>
            <w:shd w:val="clear" w:color="auto" w:fill="D9D9D9"/>
            <w:noWrap/>
            <w:vAlign w:val="center"/>
            <w:hideMark/>
          </w:tcPr>
          <w:p w14:paraId="228BBBB0" w14:textId="77777777" w:rsidR="009609E8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D50311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Bendra suma</w:t>
            </w:r>
            <w:r w:rsidRPr="00447813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 </w:t>
            </w:r>
          </w:p>
          <w:p w14:paraId="65AC20C2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447813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Eur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 </w:t>
            </w:r>
            <w:r w:rsidRPr="00447813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be PVM</w:t>
            </w:r>
          </w:p>
          <w:p w14:paraId="177199CE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447813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(3*4)</w:t>
            </w:r>
          </w:p>
        </w:tc>
      </w:tr>
      <w:tr w:rsidR="009609E8" w:rsidRPr="00447813" w14:paraId="7BB931E1" w14:textId="77777777" w:rsidTr="0063514F">
        <w:trPr>
          <w:trHeight w:val="273"/>
        </w:trPr>
        <w:tc>
          <w:tcPr>
            <w:tcW w:w="704" w:type="dxa"/>
            <w:vMerge/>
            <w:shd w:val="clear" w:color="auto" w:fill="D9D9D9"/>
            <w:noWrap/>
            <w:vAlign w:val="center"/>
          </w:tcPr>
          <w:p w14:paraId="6184F9CA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  <w:tc>
          <w:tcPr>
            <w:tcW w:w="5670" w:type="dxa"/>
            <w:shd w:val="clear" w:color="auto" w:fill="D9D9D9"/>
            <w:noWrap/>
            <w:vAlign w:val="center"/>
          </w:tcPr>
          <w:p w14:paraId="456FA5C1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lt-LT"/>
              </w:rPr>
            </w:pPr>
            <w:r w:rsidRPr="004478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701" w:type="dxa"/>
            <w:shd w:val="clear" w:color="auto" w:fill="D9D9D9"/>
            <w:noWrap/>
            <w:vAlign w:val="center"/>
          </w:tcPr>
          <w:p w14:paraId="6736C21D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lt-LT"/>
              </w:rPr>
            </w:pPr>
            <w:r w:rsidRPr="004478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563" w:type="dxa"/>
            <w:shd w:val="clear" w:color="auto" w:fill="D9D9D9"/>
            <w:noWrap/>
            <w:vAlign w:val="center"/>
          </w:tcPr>
          <w:p w14:paraId="3AC1CD0B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lt-LT"/>
              </w:rPr>
            </w:pPr>
            <w:r w:rsidRPr="004478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2551" w:type="dxa"/>
            <w:shd w:val="clear" w:color="auto" w:fill="D9D9D9"/>
            <w:noWrap/>
            <w:vAlign w:val="center"/>
          </w:tcPr>
          <w:p w14:paraId="37E3F829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lt-LT"/>
              </w:rPr>
            </w:pPr>
            <w:r w:rsidRPr="004478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2694" w:type="dxa"/>
            <w:shd w:val="clear" w:color="auto" w:fill="D9D9D9"/>
            <w:noWrap/>
            <w:vAlign w:val="center"/>
          </w:tcPr>
          <w:p w14:paraId="3FB41C94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lt-LT"/>
              </w:rPr>
            </w:pPr>
            <w:r w:rsidRPr="004478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lt-LT"/>
              </w:rPr>
              <w:t>5</w:t>
            </w:r>
          </w:p>
        </w:tc>
      </w:tr>
      <w:tr w:rsidR="009609E8" w:rsidRPr="00447813" w14:paraId="3FD261B0" w14:textId="77777777" w:rsidTr="0063514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ABB75F5" w14:textId="77777777" w:rsidR="009609E8" w:rsidRPr="00BD72B8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BD72B8">
              <w:rPr>
                <w:rFonts w:ascii="Times New Roman" w:eastAsia="Times New Roman" w:hAnsi="Times New Roman" w:cs="Times New Roman"/>
                <w:lang w:eastAsia="lt-LT"/>
              </w:rPr>
              <w:t>1.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54A8FD29" w14:textId="77777777" w:rsidR="009609E8" w:rsidRPr="00BD72B8" w:rsidRDefault="009609E8" w:rsidP="0063514F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72B8">
              <w:rPr>
                <w:rFonts w:ascii="Times New Roman" w:hAnsi="Times New Roman" w:cs="Times New Roman"/>
              </w:rPr>
              <w:t>Laboratorijos mobilizavimas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72B8">
              <w:rPr>
                <w:rFonts w:ascii="Times New Roman" w:hAnsi="Times New Roman" w:cs="Times New Roman"/>
              </w:rPr>
              <w:t>skrydžių bandymų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72B8">
              <w:rPr>
                <w:rFonts w:ascii="Times New Roman" w:hAnsi="Times New Roman" w:cs="Times New Roman"/>
              </w:rPr>
              <w:t>vykdymui LK KOP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72B8">
              <w:rPr>
                <w:rFonts w:ascii="Times New Roman" w:hAnsi="Times New Roman" w:cs="Times New Roman"/>
              </w:rPr>
              <w:t>Aviacijos bazėje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20500D5" w14:textId="77777777" w:rsidR="009609E8" w:rsidRPr="00BD72B8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r w:rsidRPr="00BD72B8">
              <w:rPr>
                <w:rFonts w:ascii="Times New Roman" w:hAnsi="Times New Roman" w:cs="Times New Roman"/>
              </w:rPr>
              <w:t>kartai</w:t>
            </w:r>
          </w:p>
        </w:tc>
        <w:tc>
          <w:tcPr>
            <w:tcW w:w="1563" w:type="dxa"/>
            <w:shd w:val="clear" w:color="auto" w:fill="auto"/>
            <w:noWrap/>
            <w:vAlign w:val="center"/>
          </w:tcPr>
          <w:p w14:paraId="44FDDDA5" w14:textId="77777777" w:rsidR="009609E8" w:rsidRPr="00BD72B8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A2CDCEE" w14:textId="77777777" w:rsidR="009609E8" w:rsidRPr="00BD72B8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06247613" w14:textId="77777777" w:rsidR="009609E8" w:rsidRPr="00BD72B8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</w:tr>
      <w:tr w:rsidR="009609E8" w:rsidRPr="00447813" w14:paraId="3B723B06" w14:textId="77777777" w:rsidTr="0063514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4FA6BEA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  <w:r w:rsidRPr="00447813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160AB4B8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lt-LT"/>
              </w:rPr>
            </w:pPr>
            <w:r w:rsidRPr="00447813">
              <w:rPr>
                <w:rFonts w:ascii="Times New Roman" w:hAnsi="Times New Roman" w:cs="Times New Roman"/>
              </w:rPr>
              <w:t>ILS KTT 14L periodiniai skrydžių bandymai su monitorių aliarmo ribų patikrinimu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3C3BFFA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proofErr w:type="spellStart"/>
            <w:r w:rsidRPr="00447813">
              <w:rPr>
                <w:rFonts w:ascii="Times New Roman" w:hAnsi="Times New Roman" w:cs="Times New Roman"/>
              </w:rPr>
              <w:t>vnt</w:t>
            </w:r>
            <w:proofErr w:type="spellEnd"/>
          </w:p>
        </w:tc>
        <w:tc>
          <w:tcPr>
            <w:tcW w:w="1563" w:type="dxa"/>
            <w:shd w:val="clear" w:color="auto" w:fill="auto"/>
            <w:noWrap/>
            <w:vAlign w:val="center"/>
          </w:tcPr>
          <w:p w14:paraId="77A89815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9DF5BA9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28CC29F4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</w:tr>
      <w:tr w:rsidR="009609E8" w:rsidRPr="00447813" w14:paraId="24113BED" w14:textId="77777777" w:rsidTr="0063514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84F36AA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  <w:r w:rsidRPr="00447813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01F0D74D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lt-LT"/>
              </w:rPr>
            </w:pPr>
            <w:r w:rsidRPr="00447813">
              <w:rPr>
                <w:rFonts w:ascii="Times New Roman" w:hAnsi="Times New Roman" w:cs="Times New Roman"/>
              </w:rPr>
              <w:t>ILS KTT 14L periodiniai skrydžių bandymai be monitorių aliarmo ribų patikrinimo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F8059A7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proofErr w:type="spellStart"/>
            <w:r w:rsidRPr="00447813">
              <w:rPr>
                <w:rFonts w:ascii="Times New Roman" w:hAnsi="Times New Roman" w:cs="Times New Roman"/>
              </w:rPr>
              <w:t>vnt</w:t>
            </w:r>
            <w:proofErr w:type="spellEnd"/>
          </w:p>
        </w:tc>
        <w:tc>
          <w:tcPr>
            <w:tcW w:w="1563" w:type="dxa"/>
            <w:shd w:val="clear" w:color="auto" w:fill="auto"/>
            <w:noWrap/>
            <w:vAlign w:val="center"/>
          </w:tcPr>
          <w:p w14:paraId="49FC0362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41A9B6B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6BC94963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</w:tr>
      <w:tr w:rsidR="009609E8" w:rsidRPr="00447813" w14:paraId="549FC04F" w14:textId="77777777" w:rsidTr="0063514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434A85F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4</w:t>
            </w:r>
            <w:r w:rsidRPr="00447813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332C23F9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lt-LT"/>
              </w:rPr>
            </w:pPr>
            <w:r w:rsidRPr="00447813">
              <w:rPr>
                <w:rFonts w:ascii="Times New Roman" w:hAnsi="Times New Roman" w:cs="Times New Roman"/>
              </w:rPr>
              <w:t>ILS KTT 32L periodiniai skrydžių bandymai su monitorių aliarmo ribų patikrinimu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F6CCAAB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proofErr w:type="spellStart"/>
            <w:r w:rsidRPr="00447813">
              <w:rPr>
                <w:rFonts w:ascii="Times New Roman" w:hAnsi="Times New Roman" w:cs="Times New Roman"/>
              </w:rPr>
              <w:t>vnt</w:t>
            </w:r>
            <w:proofErr w:type="spellEnd"/>
          </w:p>
        </w:tc>
        <w:tc>
          <w:tcPr>
            <w:tcW w:w="1563" w:type="dxa"/>
            <w:shd w:val="clear" w:color="auto" w:fill="auto"/>
            <w:noWrap/>
            <w:vAlign w:val="center"/>
          </w:tcPr>
          <w:p w14:paraId="4BA7D956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149A292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00EE64DA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</w:tr>
      <w:tr w:rsidR="009609E8" w:rsidRPr="00447813" w14:paraId="70D3F667" w14:textId="77777777" w:rsidTr="0063514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FA1761F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5</w:t>
            </w:r>
            <w:r w:rsidRPr="00447813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403D3F34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lt-LT"/>
              </w:rPr>
            </w:pPr>
            <w:r w:rsidRPr="00447813">
              <w:rPr>
                <w:rFonts w:ascii="Times New Roman" w:hAnsi="Times New Roman" w:cs="Times New Roman"/>
              </w:rPr>
              <w:t>ILS KTT 32L periodiniai skrydžių bandymai be monitorių aliarmo ribų patikrinimo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8AE93B9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proofErr w:type="spellStart"/>
            <w:r w:rsidRPr="00447813">
              <w:rPr>
                <w:rFonts w:ascii="Times New Roman" w:hAnsi="Times New Roman" w:cs="Times New Roman"/>
              </w:rPr>
              <w:t>vnt</w:t>
            </w:r>
            <w:proofErr w:type="spellEnd"/>
          </w:p>
        </w:tc>
        <w:tc>
          <w:tcPr>
            <w:tcW w:w="1563" w:type="dxa"/>
            <w:shd w:val="clear" w:color="auto" w:fill="auto"/>
            <w:noWrap/>
            <w:vAlign w:val="center"/>
          </w:tcPr>
          <w:p w14:paraId="2C65CDEA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8995C34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0E731AB3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</w:tr>
      <w:tr w:rsidR="009609E8" w:rsidRPr="00447813" w14:paraId="4998FAF4" w14:textId="77777777" w:rsidTr="0063514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0EA0C229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6</w:t>
            </w:r>
            <w:r w:rsidRPr="00447813">
              <w:rPr>
                <w:rFonts w:ascii="Times New Roman" w:eastAsia="Times New Roman" w:hAnsi="Times New Roman" w:cs="Times New Roman"/>
                <w:lang w:eastAsia="lt-LT"/>
              </w:rPr>
              <w:t xml:space="preserve">. 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4845525F" w14:textId="77777777" w:rsidR="009609E8" w:rsidRPr="00447813" w:rsidRDefault="009609E8" w:rsidP="00635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47813">
              <w:rPr>
                <w:rFonts w:ascii="Times New Roman" w:hAnsi="Times New Roman" w:cs="Times New Roman"/>
              </w:rPr>
              <w:t>DVOR/DME periodiniai skrydžių bandymai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675D82F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proofErr w:type="spellStart"/>
            <w:r w:rsidRPr="00447813">
              <w:rPr>
                <w:rFonts w:ascii="Times New Roman" w:hAnsi="Times New Roman" w:cs="Times New Roman"/>
              </w:rPr>
              <w:t>vnt</w:t>
            </w:r>
            <w:proofErr w:type="spellEnd"/>
          </w:p>
        </w:tc>
        <w:tc>
          <w:tcPr>
            <w:tcW w:w="1563" w:type="dxa"/>
            <w:shd w:val="clear" w:color="auto" w:fill="auto"/>
            <w:noWrap/>
            <w:vAlign w:val="center"/>
          </w:tcPr>
          <w:p w14:paraId="11F35C78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02F0F75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14:paraId="6870C741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</w:tr>
      <w:tr w:rsidR="009609E8" w:rsidRPr="00447813" w14:paraId="43D4E713" w14:textId="77777777" w:rsidTr="0063514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0CE04387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7</w:t>
            </w:r>
            <w:r w:rsidRPr="00447813">
              <w:rPr>
                <w:rFonts w:ascii="Times New Roman" w:eastAsia="Times New Roman" w:hAnsi="Times New Roman" w:cs="Times New Roman"/>
                <w:lang w:eastAsia="lt-LT"/>
              </w:rPr>
              <w:t xml:space="preserve">. 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128B4034" w14:textId="77777777" w:rsidR="009609E8" w:rsidRPr="00447813" w:rsidRDefault="009609E8" w:rsidP="00635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47813">
              <w:rPr>
                <w:rFonts w:ascii="Times New Roman" w:hAnsi="Times New Roman" w:cs="Times New Roman"/>
              </w:rPr>
              <w:t>TACAN periodiniai skrydžių bandymai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32ABA2D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proofErr w:type="spellStart"/>
            <w:r w:rsidRPr="00447813">
              <w:rPr>
                <w:rFonts w:ascii="Times New Roman" w:hAnsi="Times New Roman" w:cs="Times New Roman"/>
              </w:rPr>
              <w:t>vnt</w:t>
            </w:r>
            <w:proofErr w:type="spellEnd"/>
          </w:p>
        </w:tc>
        <w:tc>
          <w:tcPr>
            <w:tcW w:w="1563" w:type="dxa"/>
            <w:shd w:val="clear" w:color="auto" w:fill="auto"/>
            <w:noWrap/>
            <w:vAlign w:val="center"/>
          </w:tcPr>
          <w:p w14:paraId="1934F511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FAA40CE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14:paraId="6184EF15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</w:tr>
      <w:tr w:rsidR="009609E8" w:rsidRPr="00447813" w14:paraId="2D2F3B1B" w14:textId="77777777" w:rsidTr="0063514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59B193B3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8</w:t>
            </w:r>
            <w:r w:rsidRPr="00447813">
              <w:rPr>
                <w:rFonts w:ascii="Times New Roman" w:eastAsia="Times New Roman" w:hAnsi="Times New Roman" w:cs="Times New Roman"/>
                <w:lang w:eastAsia="lt-LT"/>
              </w:rPr>
              <w:t xml:space="preserve">. 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0C7C2507" w14:textId="77777777" w:rsidR="009609E8" w:rsidRPr="00447813" w:rsidRDefault="009609E8" w:rsidP="00635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47813">
              <w:rPr>
                <w:rFonts w:ascii="Times New Roman" w:hAnsi="Times New Roman" w:cs="Times New Roman"/>
              </w:rPr>
              <w:t>KTT 14L/32R ALS, PAPI, RWY LGT periodiniai skrydžių bandymai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1A53FB5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proofErr w:type="spellStart"/>
            <w:r w:rsidRPr="00447813">
              <w:rPr>
                <w:rFonts w:ascii="Times New Roman" w:hAnsi="Times New Roman" w:cs="Times New Roman"/>
              </w:rPr>
              <w:t>vnt</w:t>
            </w:r>
            <w:proofErr w:type="spellEnd"/>
          </w:p>
        </w:tc>
        <w:tc>
          <w:tcPr>
            <w:tcW w:w="1563" w:type="dxa"/>
            <w:shd w:val="clear" w:color="auto" w:fill="auto"/>
            <w:noWrap/>
            <w:vAlign w:val="center"/>
          </w:tcPr>
          <w:p w14:paraId="0B89C525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F5CCD5F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14:paraId="663F8070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</w:tr>
      <w:tr w:rsidR="009609E8" w:rsidRPr="00447813" w14:paraId="290B3A42" w14:textId="77777777" w:rsidTr="0063514F">
        <w:trPr>
          <w:trHeight w:val="315"/>
        </w:trPr>
        <w:tc>
          <w:tcPr>
            <w:tcW w:w="704" w:type="dxa"/>
            <w:shd w:val="clear" w:color="auto" w:fill="auto"/>
            <w:noWrap/>
            <w:vAlign w:val="center"/>
          </w:tcPr>
          <w:p w14:paraId="07FB3C4D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9</w:t>
            </w:r>
            <w:r w:rsidRPr="00447813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4C450002" w14:textId="77777777" w:rsidR="009609E8" w:rsidRPr="00447813" w:rsidRDefault="009609E8" w:rsidP="00635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47813">
              <w:rPr>
                <w:rFonts w:ascii="Times New Roman" w:hAnsi="Times New Roman" w:cs="Times New Roman"/>
              </w:rPr>
              <w:t>KTT 14R/32L ALS, PAPI, RWY LGT periodiniai skrydžių bandymai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E1E22BF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proofErr w:type="spellStart"/>
            <w:r w:rsidRPr="00447813">
              <w:rPr>
                <w:rFonts w:ascii="Times New Roman" w:hAnsi="Times New Roman" w:cs="Times New Roman"/>
              </w:rPr>
              <w:t>vnt</w:t>
            </w:r>
            <w:proofErr w:type="spellEnd"/>
          </w:p>
        </w:tc>
        <w:tc>
          <w:tcPr>
            <w:tcW w:w="1563" w:type="dxa"/>
            <w:shd w:val="clear" w:color="auto" w:fill="auto"/>
            <w:noWrap/>
            <w:vAlign w:val="center"/>
          </w:tcPr>
          <w:p w14:paraId="3527C0F2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t-LT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121C94C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14:paraId="18344A18" w14:textId="77777777" w:rsidR="009609E8" w:rsidRPr="00447813" w:rsidRDefault="009609E8" w:rsidP="0063514F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</w:tr>
    </w:tbl>
    <w:p w14:paraId="7B1617D7" w14:textId="77777777" w:rsidR="00F4381E" w:rsidRPr="00F4381E" w:rsidRDefault="00F4381E" w:rsidP="00F4381E">
      <w:pPr>
        <w:rPr>
          <w:rFonts w:ascii="Times New Roman" w:hAnsi="Times New Roman" w:cs="Times New Roman"/>
        </w:rPr>
      </w:pPr>
    </w:p>
    <w:p w14:paraId="0D18BFD5" w14:textId="333EDBAB" w:rsidR="00511709" w:rsidRPr="00511709" w:rsidRDefault="00511709" w:rsidP="00511709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</w:pPr>
      <w:r w:rsidRPr="00511709"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>PIRKĖJAS:</w:t>
      </w:r>
      <w:r w:rsidRPr="00511709"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ab/>
      </w:r>
      <w:r w:rsidRPr="00511709"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ab/>
      </w:r>
      <w:r w:rsidRPr="00511709"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ab/>
        <w:t xml:space="preserve"> </w:t>
      </w:r>
      <w:r w:rsidRPr="00511709"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ab/>
      </w:r>
      <w:r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ab/>
      </w:r>
      <w:r w:rsidRPr="00511709">
        <w:rPr>
          <w:rFonts w:ascii="Times New Roman" w:eastAsia="Calibri" w:hAnsi="Times New Roman" w:cs="Times New Roman"/>
          <w:b/>
          <w:kern w:val="0"/>
          <w:lang w:val="en-US"/>
          <w14:ligatures w14:val="none"/>
        </w:rPr>
        <w:t>PARDAVĖJAS:</w:t>
      </w:r>
    </w:p>
    <w:p w14:paraId="0983FC8A" w14:textId="0D7DF3D5" w:rsidR="00511709" w:rsidRPr="00511709" w:rsidRDefault="00511709" w:rsidP="00511709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</w:pPr>
      <w:proofErr w:type="spellStart"/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Pareigos</w:t>
      </w:r>
      <w:proofErr w:type="spellEnd"/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proofErr w:type="spellStart"/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Pareigos</w:t>
      </w:r>
      <w:proofErr w:type="spellEnd"/>
    </w:p>
    <w:p w14:paraId="277BE96A" w14:textId="33FFFB83" w:rsidR="00511709" w:rsidRPr="00511709" w:rsidRDefault="00511709" w:rsidP="00511709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</w:pPr>
      <w:proofErr w:type="spellStart"/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Vardas</w:t>
      </w:r>
      <w:proofErr w:type="spellEnd"/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 xml:space="preserve"> </w:t>
      </w:r>
      <w:proofErr w:type="spellStart"/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Pavardė</w:t>
      </w:r>
      <w:proofErr w:type="spellEnd"/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proofErr w:type="spellStart"/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Vardas</w:t>
      </w:r>
      <w:proofErr w:type="spellEnd"/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 xml:space="preserve"> </w:t>
      </w:r>
      <w:proofErr w:type="spellStart"/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Pavardė</w:t>
      </w:r>
      <w:proofErr w:type="spellEnd"/>
    </w:p>
    <w:p w14:paraId="57B65296" w14:textId="59553F39" w:rsidR="00511709" w:rsidRPr="00511709" w:rsidRDefault="00511709" w:rsidP="00511709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</w:pPr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 xml:space="preserve">____________________                                              </w:t>
      </w:r>
      <w:r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</w:r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 xml:space="preserve"> ___________________</w:t>
      </w:r>
    </w:p>
    <w:p w14:paraId="088B1E7C" w14:textId="1908A1A4" w:rsidR="00511709" w:rsidRPr="00511709" w:rsidRDefault="00511709" w:rsidP="00511709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</w:pPr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 xml:space="preserve">           (</w:t>
      </w:r>
      <w:proofErr w:type="spellStart"/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Parašas</w:t>
      </w:r>
      <w:proofErr w:type="spellEnd"/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 xml:space="preserve">)                                                                    </w:t>
      </w:r>
      <w:r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ab/>
        <w:t xml:space="preserve">               </w:t>
      </w:r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(</w:t>
      </w:r>
      <w:proofErr w:type="spellStart"/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Parašas</w:t>
      </w:r>
      <w:proofErr w:type="spellEnd"/>
      <w:r w:rsidRPr="00511709">
        <w:rPr>
          <w:rFonts w:ascii="Times New Roman" w:eastAsia="Calibri" w:hAnsi="Times New Roman" w:cs="Times New Roman"/>
          <w:bCs/>
          <w:i/>
          <w:iCs/>
          <w:color w:val="FF0000"/>
          <w:kern w:val="0"/>
          <w:lang w:val="en-US"/>
          <w14:ligatures w14:val="none"/>
        </w:rPr>
        <w:t>)</w:t>
      </w:r>
    </w:p>
    <w:p w14:paraId="481CB23B" w14:textId="77777777" w:rsidR="00F4381E" w:rsidRPr="00F4381E" w:rsidRDefault="00F4381E">
      <w:pPr>
        <w:rPr>
          <w:rFonts w:ascii="Times New Roman" w:hAnsi="Times New Roman" w:cs="Times New Roman"/>
        </w:rPr>
      </w:pPr>
    </w:p>
    <w:sectPr w:rsidR="00F4381E" w:rsidRPr="00F4381E" w:rsidSect="00F4381E">
      <w:headerReference w:type="default" r:id="rId6"/>
      <w:footerReference w:type="default" r:id="rId7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51798" w14:textId="77777777" w:rsidR="00212D73" w:rsidRDefault="00212D73" w:rsidP="00F4381E">
      <w:pPr>
        <w:spacing w:after="0" w:line="240" w:lineRule="auto"/>
      </w:pPr>
      <w:r>
        <w:separator/>
      </w:r>
    </w:p>
  </w:endnote>
  <w:endnote w:type="continuationSeparator" w:id="0">
    <w:p w14:paraId="3FD578E9" w14:textId="77777777" w:rsidR="00212D73" w:rsidRDefault="00212D73" w:rsidP="00F43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67857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4D7BE57" w14:textId="1698D5D9" w:rsidR="00A26A99" w:rsidRPr="00A26A99" w:rsidRDefault="00A26A99">
        <w:pPr>
          <w:pStyle w:val="Footer"/>
          <w:jc w:val="right"/>
          <w:rPr>
            <w:rFonts w:ascii="Times New Roman" w:hAnsi="Times New Roman" w:cs="Times New Roman"/>
          </w:rPr>
        </w:pPr>
        <w:r w:rsidRPr="00A26A99">
          <w:rPr>
            <w:rFonts w:ascii="Times New Roman" w:hAnsi="Times New Roman" w:cs="Times New Roman"/>
          </w:rPr>
          <w:fldChar w:fldCharType="begin"/>
        </w:r>
        <w:r w:rsidRPr="00A26A99">
          <w:rPr>
            <w:rFonts w:ascii="Times New Roman" w:hAnsi="Times New Roman" w:cs="Times New Roman"/>
          </w:rPr>
          <w:instrText>PAGE   \* MERGEFORMAT</w:instrText>
        </w:r>
        <w:r w:rsidRPr="00A26A99">
          <w:rPr>
            <w:rFonts w:ascii="Times New Roman" w:hAnsi="Times New Roman" w:cs="Times New Roman"/>
          </w:rPr>
          <w:fldChar w:fldCharType="separate"/>
        </w:r>
        <w:r w:rsidRPr="00A26A99">
          <w:rPr>
            <w:rFonts w:ascii="Times New Roman" w:hAnsi="Times New Roman" w:cs="Times New Roman"/>
          </w:rPr>
          <w:t>2</w:t>
        </w:r>
        <w:r w:rsidRPr="00A26A99">
          <w:rPr>
            <w:rFonts w:ascii="Times New Roman" w:hAnsi="Times New Roman" w:cs="Times New Roman"/>
          </w:rPr>
          <w:fldChar w:fldCharType="end"/>
        </w:r>
      </w:p>
    </w:sdtContent>
  </w:sdt>
  <w:p w14:paraId="67AF92A8" w14:textId="77777777" w:rsidR="00A26A99" w:rsidRDefault="00A26A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DDE9B" w14:textId="77777777" w:rsidR="00212D73" w:rsidRDefault="00212D73" w:rsidP="00F4381E">
      <w:pPr>
        <w:spacing w:after="0" w:line="240" w:lineRule="auto"/>
      </w:pPr>
      <w:r>
        <w:separator/>
      </w:r>
    </w:p>
  </w:footnote>
  <w:footnote w:type="continuationSeparator" w:id="0">
    <w:p w14:paraId="047C90E2" w14:textId="77777777" w:rsidR="00212D73" w:rsidRDefault="00212D73" w:rsidP="00F43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90902" w14:textId="2FEBFC2E" w:rsidR="00F4381E" w:rsidRPr="00F4381E" w:rsidRDefault="00F4381E" w:rsidP="00F4381E">
    <w:pPr>
      <w:pStyle w:val="Header"/>
      <w:jc w:val="right"/>
      <w:rPr>
        <w:rFonts w:ascii="Times New Roman" w:hAnsi="Times New Roman" w:cs="Times New Roman"/>
      </w:rPr>
    </w:pPr>
    <w:r w:rsidRPr="00F4381E">
      <w:rPr>
        <w:rFonts w:ascii="Times New Roman" w:hAnsi="Times New Roman" w:cs="Times New Roman"/>
      </w:rPr>
      <w:t>Sutarties 2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81E"/>
    <w:rsid w:val="00166F67"/>
    <w:rsid w:val="001A16D8"/>
    <w:rsid w:val="001A6AE6"/>
    <w:rsid w:val="00212D73"/>
    <w:rsid w:val="002D411F"/>
    <w:rsid w:val="00511709"/>
    <w:rsid w:val="008271E9"/>
    <w:rsid w:val="0095372F"/>
    <w:rsid w:val="009609E8"/>
    <w:rsid w:val="009B34C4"/>
    <w:rsid w:val="00A26A99"/>
    <w:rsid w:val="00B30E48"/>
    <w:rsid w:val="00DD065C"/>
    <w:rsid w:val="00EA090F"/>
    <w:rsid w:val="00EA7FF1"/>
    <w:rsid w:val="00EB56B9"/>
    <w:rsid w:val="00F4381E"/>
    <w:rsid w:val="00FF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D434"/>
  <w15:chartTrackingRefBased/>
  <w15:docId w15:val="{17CBAEB3-EC17-408A-B9A2-B51790CE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438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38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38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38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38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38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38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38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38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38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38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38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38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38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38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38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38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38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38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3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38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38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38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38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38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38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38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38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381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43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381E"/>
  </w:style>
  <w:style w:type="paragraph" w:styleId="Footer">
    <w:name w:val="footer"/>
    <w:basedOn w:val="Normal"/>
    <w:link w:val="FooterChar"/>
    <w:uiPriority w:val="99"/>
    <w:unhideWhenUsed/>
    <w:rsid w:val="00F43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381E"/>
  </w:style>
  <w:style w:type="table" w:styleId="TableGrid">
    <w:name w:val="Table Grid"/>
    <w:basedOn w:val="TableNormal"/>
    <w:uiPriority w:val="39"/>
    <w:rsid w:val="00F43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739</Words>
  <Characters>422</Characters>
  <Application>Microsoft Office Word</Application>
  <DocSecurity>4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Vyšniauskienė</dc:creator>
  <cp:keywords/>
  <dc:description/>
  <cp:lastModifiedBy>Rasa Vyšniauskienė</cp:lastModifiedBy>
  <cp:revision>2</cp:revision>
  <dcterms:created xsi:type="dcterms:W3CDTF">2026-06-04T06:14:00Z</dcterms:created>
  <dcterms:modified xsi:type="dcterms:W3CDTF">2026-06-04T06:14:00Z</dcterms:modified>
</cp:coreProperties>
</file>